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61B7" w14:textId="77777777" w:rsidR="008C639B" w:rsidRDefault="008C639B" w:rsidP="008C639B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EE161CA" wp14:editId="7C4F7BAB">
            <wp:simplePos x="0" y="0"/>
            <wp:positionH relativeFrom="column">
              <wp:posOffset>-22225</wp:posOffset>
            </wp:positionH>
            <wp:positionV relativeFrom="paragraph">
              <wp:posOffset>-53975</wp:posOffset>
            </wp:positionV>
            <wp:extent cx="685800" cy="685800"/>
            <wp:effectExtent l="0" t="0" r="0" b="0"/>
            <wp:wrapNone/>
            <wp:docPr id="2" name="รูปภาพ 2" descr="http://www.dopa.go.th/images/kr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pa.go.th/images/krud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161B8" w14:textId="77777777" w:rsidR="008C639B" w:rsidRPr="00A473AA" w:rsidRDefault="008C639B" w:rsidP="008C639B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A473A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</w:t>
      </w:r>
      <w:r w:rsidRPr="00A473AA">
        <w:rPr>
          <w:rFonts w:ascii="TH SarabunPSK" w:hAnsi="TH SarabunPSK" w:cs="TH SarabunPSK" w:hint="cs"/>
          <w:b/>
          <w:bCs/>
          <w:sz w:val="58"/>
          <w:szCs w:val="58"/>
          <w:cs/>
        </w:rPr>
        <w:t>ม</w:t>
      </w:r>
    </w:p>
    <w:p w14:paraId="5EE161B9" w14:textId="09E96F7B" w:rsidR="008C639B" w:rsidRPr="00D12259" w:rsidRDefault="008C639B" w:rsidP="008C639B">
      <w:pPr>
        <w:rPr>
          <w:rFonts w:ascii="TH SarabunPSK" w:hAnsi="TH SarabunPSK" w:cs="TH SarabunPSK"/>
          <w:cs/>
        </w:rPr>
      </w:pPr>
      <w:r w:rsidRPr="0025707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A760F">
        <w:rPr>
          <w:rFonts w:ascii="TH SarabunPSK" w:hAnsi="TH SarabunPSK" w:cs="TH SarabunPSK" w:hint="cs"/>
          <w:cs/>
        </w:rPr>
        <w:t xml:space="preserve">  </w:t>
      </w:r>
      <w:r w:rsidRPr="00DF41A0">
        <w:rPr>
          <w:rFonts w:ascii="TH SarabunPSK" w:hAnsi="TH SarabunPSK" w:cs="TH SarabunPSK"/>
          <w:cs/>
        </w:rPr>
        <w:t>มหาวิทยาลัยราชภัฏสงขลา</w:t>
      </w:r>
      <w:r w:rsidR="008A760F">
        <w:rPr>
          <w:rFonts w:ascii="TH SarabunPSK" w:hAnsi="TH SarabunPSK" w:cs="TH SarabunPSK" w:hint="cs"/>
          <w:cs/>
        </w:rPr>
        <w:t xml:space="preserve">  คณะเทคโนโลยีการเกษตร</w:t>
      </w:r>
      <w:r w:rsidRPr="00DF41A0">
        <w:rPr>
          <w:rFonts w:ascii="TH SarabunPSK" w:hAnsi="TH SarabunPSK" w:cs="TH SarabunPSK"/>
        </w:rPr>
        <w:t xml:space="preserve"> </w:t>
      </w:r>
      <w:r w:rsidR="00F649F1">
        <w:rPr>
          <w:rFonts w:ascii="TH SarabunPSK" w:hAnsi="TH SarabunPSK" w:cs="TH SarabunPSK"/>
          <w:cs/>
        </w:rPr>
        <w:t xml:space="preserve"> </w:t>
      </w:r>
    </w:p>
    <w:p w14:paraId="5EE161BA" w14:textId="4020C005" w:rsidR="008C639B" w:rsidRPr="00DF41A0" w:rsidRDefault="008C639B" w:rsidP="008C639B">
      <w:pPr>
        <w:spacing w:before="120"/>
        <w:rPr>
          <w:rFonts w:ascii="TH SarabunPSK" w:hAnsi="TH SarabunPSK" w:cs="TH SarabunPSK"/>
        </w:rPr>
      </w:pPr>
      <w:r w:rsidRPr="0025707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477C92">
        <w:rPr>
          <w:rFonts w:ascii="TH SarabunPSK" w:hAnsi="TH SarabunPSK" w:cs="TH SarabunPSK"/>
          <w:color w:val="FFFFFF"/>
          <w:cs/>
        </w:rPr>
        <w:t>/</w:t>
      </w:r>
      <w:r w:rsidRPr="00477C92">
        <w:rPr>
          <w:rFonts w:ascii="TH SarabunPSK" w:hAnsi="TH SarabunPSK" w:cs="TH SarabunPSK" w:hint="cs"/>
          <w:color w:val="FFFFFF"/>
          <w:cs/>
        </w:rPr>
        <w:t>๒๕๕๗</w:t>
      </w:r>
      <w:r w:rsidRPr="00DF41A0">
        <w:rPr>
          <w:rFonts w:ascii="TH SarabunPSK" w:hAnsi="TH SarabunPSK" w:cs="TH SarabunPSK"/>
          <w:cs/>
        </w:rPr>
        <w:tab/>
      </w:r>
      <w:r w:rsidR="000E54D3">
        <w:rPr>
          <w:rFonts w:ascii="TH SarabunPSK" w:hAnsi="TH SarabunPSK" w:cs="TH SarabunPSK" w:hint="cs"/>
          <w:cs/>
        </w:rPr>
        <w:tab/>
        <w:t xml:space="preserve">  </w:t>
      </w:r>
      <w:r w:rsidR="000C268D">
        <w:rPr>
          <w:rFonts w:ascii="TH SarabunPSK" w:hAnsi="TH SarabunPSK" w:cs="TH SarabunPSK" w:hint="cs"/>
          <w:cs/>
        </w:rPr>
        <w:t xml:space="preserve"> </w:t>
      </w:r>
      <w:r w:rsidR="000E54D3">
        <w:rPr>
          <w:rFonts w:ascii="TH SarabunPSK" w:hAnsi="TH SarabunPSK" w:cs="TH SarabunPSK" w:hint="cs"/>
          <w:cs/>
        </w:rPr>
        <w:t xml:space="preserve"> </w:t>
      </w:r>
      <w:r w:rsidR="000C268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</w:t>
      </w:r>
      <w:r w:rsidRPr="0025707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F41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0C268D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 w:hint="cs"/>
          <w:cs/>
        </w:rPr>
        <w:t xml:space="preserve">  </w:t>
      </w:r>
      <w:r w:rsidR="00A56877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 ๒๕</w:t>
      </w:r>
      <w:r w:rsidR="00F80312">
        <w:rPr>
          <w:rFonts w:ascii="TH SarabunPSK" w:hAnsi="TH SarabunPSK" w:cs="TH SarabunPSK" w:hint="cs"/>
          <w:cs/>
        </w:rPr>
        <w:t>๖</w:t>
      </w:r>
      <w:r w:rsidR="00807EA0">
        <w:rPr>
          <w:rFonts w:ascii="TH SarabunPSK" w:hAnsi="TH SarabunPSK" w:cs="TH SarabunPSK" w:hint="cs"/>
          <w:cs/>
        </w:rPr>
        <w:t>๕</w:t>
      </w:r>
    </w:p>
    <w:p w14:paraId="5EE161BB" w14:textId="735B0078" w:rsidR="008C639B" w:rsidRPr="000C268D" w:rsidRDefault="008C639B" w:rsidP="000C268D">
      <w:pPr>
        <w:pStyle w:val="aa"/>
        <w:rPr>
          <w:sz w:val="24"/>
          <w:szCs w:val="32"/>
          <w:cs/>
        </w:rPr>
      </w:pPr>
      <w:r w:rsidRPr="009E2F73">
        <w:rPr>
          <w:rFonts w:ascii="TH SarabunPSK" w:hAnsi="TH SarabunPSK" w:cs="TH SarabunPSK"/>
          <w:b/>
          <w:bCs/>
          <w:sz w:val="40"/>
          <w:cs/>
        </w:rPr>
        <w:t>เรื่อง</w:t>
      </w:r>
      <w:r w:rsidR="00F518FD" w:rsidRPr="009E2F73">
        <w:rPr>
          <w:rFonts w:ascii="TH SarabunPSK" w:hAnsi="TH SarabunPSK" w:cs="TH SarabunPSK"/>
          <w:b/>
          <w:bCs/>
        </w:rPr>
        <w:t xml:space="preserve"> </w:t>
      </w:r>
      <w:r w:rsidR="00F518FD" w:rsidRPr="009E2F73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0656AF">
        <w:rPr>
          <w:rFonts w:ascii="TH SarabunPSK" w:hAnsi="TH SarabunPSK" w:cs="TH SarabunPSK" w:hint="cs"/>
          <w:szCs w:val="32"/>
          <w:cs/>
        </w:rPr>
        <w:t>ขอส่งเอกสารเพื่อยืนยันการต่อสัญญาการจ้างพนักงานมหาวิทยาลัยสายวิชาการ</w:t>
      </w:r>
    </w:p>
    <w:p w14:paraId="5EE161BC" w14:textId="77777777" w:rsidR="008C639B" w:rsidRPr="004B274D" w:rsidRDefault="008C639B" w:rsidP="008C639B">
      <w:pPr>
        <w:spacing w:before="240"/>
        <w:rPr>
          <w:rFonts w:ascii="TH SarabunPSK" w:hAnsi="TH SarabunPSK" w:cs="TH SarabunPSK"/>
          <w:cs/>
        </w:rPr>
      </w:pPr>
      <w:r w:rsidRPr="00F649F1">
        <w:rPr>
          <w:rFonts w:ascii="TH SarabunPSK" w:hAnsi="TH SarabunPSK" w:cs="TH SarabunPSK"/>
          <w:cs/>
        </w:rPr>
        <w:t>เรียน</w:t>
      </w:r>
      <w:r w:rsidR="00F518FD">
        <w:rPr>
          <w:rFonts w:ascii="TH SarabunPSK" w:hAnsi="TH SarabunPSK" w:cs="TH SarabunPSK" w:hint="cs"/>
          <w:cs/>
        </w:rPr>
        <w:t xml:space="preserve">  </w:t>
      </w:r>
      <w:r w:rsidR="000C268D">
        <w:rPr>
          <w:rFonts w:ascii="TH SarabunPSK" w:hAnsi="TH SarabunPSK" w:cs="TH SarabunPSK" w:hint="cs"/>
          <w:cs/>
        </w:rPr>
        <w:t>คณบดีคณะเทคโนโลยีการเกษตร</w:t>
      </w:r>
    </w:p>
    <w:p w14:paraId="5EE161BD" w14:textId="1B0D92AA" w:rsidR="005933AB" w:rsidRPr="005933AB" w:rsidRDefault="00F518FD" w:rsidP="00A90AD8">
      <w:pPr>
        <w:tabs>
          <w:tab w:val="left" w:pos="1134"/>
          <w:tab w:val="left" w:pos="1418"/>
        </w:tabs>
        <w:spacing w:before="240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5933AB">
        <w:rPr>
          <w:rFonts w:ascii="TH SarabunPSK" w:hAnsi="TH SarabunPSK" w:cs="TH SarabunPSK"/>
          <w:cs/>
        </w:rPr>
        <w:tab/>
      </w:r>
      <w:r w:rsidR="00A90AD8">
        <w:rPr>
          <w:rFonts w:ascii="TH SarabunPSK" w:hAnsi="TH SarabunPSK" w:cs="TH SarabunPSK"/>
          <w:b/>
          <w:bCs/>
          <w:cs/>
        </w:rPr>
        <w:tab/>
      </w:r>
      <w:r w:rsidR="005933AB" w:rsidRPr="005933AB">
        <w:rPr>
          <w:rFonts w:ascii="TH SarabunPSK" w:hAnsi="TH SarabunPSK" w:cs="TH SarabunPSK" w:hint="cs"/>
          <w:b/>
          <w:bCs/>
          <w:cs/>
        </w:rPr>
        <w:t>เรื่องเดิม</w:t>
      </w:r>
    </w:p>
    <w:p w14:paraId="5EE161BE" w14:textId="0481C989" w:rsidR="00882F36" w:rsidRPr="00A90AD8" w:rsidRDefault="005933AB" w:rsidP="00A90AD8">
      <w:pPr>
        <w:pStyle w:val="aa"/>
        <w:ind w:firstLine="1418"/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/>
          <w:cs/>
        </w:rPr>
        <w:tab/>
      </w:r>
      <w:r w:rsidR="00A90AD8" w:rsidRPr="002B2D6B">
        <w:rPr>
          <w:rFonts w:ascii="TH SarabunPSK" w:hAnsi="TH SarabunPSK" w:cs="TH SarabunPSK" w:hint="cs"/>
          <w:spacing w:val="-4"/>
          <w:szCs w:val="32"/>
          <w:cs/>
        </w:rPr>
        <w:t>ตามที่</w:t>
      </w:r>
      <w:r w:rsidR="00A90AD8">
        <w:rPr>
          <w:rFonts w:ascii="TH SarabunPSK" w:hAnsi="TH SarabunPSK" w:cs="TH SarabunPSK" w:hint="cs"/>
          <w:spacing w:val="-4"/>
          <w:szCs w:val="32"/>
          <w:cs/>
        </w:rPr>
        <w:t>มหาวิทยาลัยราชภัฏสงขลาได้มีบันทึกข้อความเรื่องการยืนยันการต่อสัญญาการจ้างพนักงานมหาวิทยาลัยสายวิชาการ ของ อาจารย์.....................................นั้น</w:t>
      </w:r>
    </w:p>
    <w:p w14:paraId="5EE161BF" w14:textId="2408612B" w:rsidR="005933AB" w:rsidRPr="005933AB" w:rsidRDefault="00A90AD8" w:rsidP="00A90AD8">
      <w:pPr>
        <w:tabs>
          <w:tab w:val="left" w:pos="1418"/>
        </w:tabs>
        <w:spacing w:before="120"/>
        <w:ind w:firstLine="720"/>
        <w:rPr>
          <w:rFonts w:ascii="TH SarabunPSK" w:hAnsi="TH SarabunPSK" w:cs="TH SarabunPSK"/>
          <w:b/>
          <w:bCs/>
          <w:spacing w:val="10"/>
        </w:rPr>
      </w:pPr>
      <w:r>
        <w:rPr>
          <w:rFonts w:ascii="TH SarabunPSK" w:hAnsi="TH SarabunPSK" w:cs="TH SarabunPSK"/>
          <w:cs/>
        </w:rPr>
        <w:tab/>
      </w:r>
      <w:r w:rsidR="005933AB" w:rsidRPr="005933AB">
        <w:rPr>
          <w:rFonts w:ascii="TH SarabunPSK" w:hAnsi="TH SarabunPSK" w:cs="TH SarabunPSK" w:hint="cs"/>
          <w:b/>
          <w:bCs/>
          <w:spacing w:val="10"/>
          <w:cs/>
        </w:rPr>
        <w:t>ข้อเท็จจริง</w:t>
      </w:r>
    </w:p>
    <w:p w14:paraId="54FE3F54" w14:textId="77777777" w:rsidR="006B6613" w:rsidRDefault="005933AB" w:rsidP="006B6613">
      <w:pPr>
        <w:pStyle w:val="aa"/>
        <w:ind w:firstLine="1134"/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/>
          <w:spacing w:val="10"/>
          <w:cs/>
        </w:rPr>
        <w:tab/>
      </w:r>
      <w:r w:rsidR="006B6613">
        <w:rPr>
          <w:rFonts w:ascii="TH SarabunPSK" w:hAnsi="TH SarabunPSK" w:cs="TH SarabunPSK" w:hint="cs"/>
          <w:spacing w:val="-4"/>
          <w:szCs w:val="32"/>
          <w:cs/>
        </w:rPr>
        <w:t>ข้าพเจ้าขอส่งเอกสารเพื่อประกอบการพิจารณา ดังนี้</w:t>
      </w:r>
    </w:p>
    <w:p w14:paraId="2526AD00" w14:textId="56CF9E39" w:rsidR="006B6613" w:rsidRPr="00DD7F43" w:rsidRDefault="006B6613" w:rsidP="006B6613">
      <w:pPr>
        <w:pStyle w:val="aa"/>
        <w:ind w:left="306" w:firstLine="1134"/>
        <w:jc w:val="thaiDistribute"/>
        <w:rPr>
          <w:rFonts w:ascii="TH SarabunPSK" w:hAnsi="TH SarabunPSK" w:cs="TH SarabunPSK"/>
          <w:spacing w:val="-10"/>
          <w:szCs w:val="32"/>
          <w:cs/>
        </w:rPr>
      </w:pPr>
      <w:r w:rsidRPr="00DD7F43">
        <w:rPr>
          <w:rFonts w:ascii="TH SarabunPSK" w:hAnsi="TH SarabunPSK" w:cs="TH SarabunPSK" w:hint="cs"/>
          <w:spacing w:val="-10"/>
          <w:szCs w:val="32"/>
          <w:cs/>
        </w:rPr>
        <w:t>๑. ผลการประเมิน</w:t>
      </w:r>
      <w:r w:rsidR="00DD7F43" w:rsidRPr="00DD7F43">
        <w:rPr>
          <w:rFonts w:ascii="TH SarabunPSK" w:hAnsi="TH SarabunPSK" w:cs="TH SarabunPSK" w:hint="cs"/>
          <w:spacing w:val="-10"/>
          <w:szCs w:val="32"/>
          <w:cs/>
        </w:rPr>
        <w:t>ผลสัมฤทธิ์ของงานและพฤติกรรมการปฏิบัติราชการย้อนหลัง ๒ รอบการประเมิน</w:t>
      </w:r>
    </w:p>
    <w:p w14:paraId="38D0584D" w14:textId="01EF989F" w:rsidR="006B6613" w:rsidRDefault="00DD7F43" w:rsidP="006B6613">
      <w:pPr>
        <w:pStyle w:val="aa"/>
        <w:ind w:left="306" w:firstLine="1134"/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>๒. การ</w:t>
      </w:r>
      <w:r w:rsidR="006B6613">
        <w:rPr>
          <w:rFonts w:ascii="TH SarabunPSK" w:hAnsi="TH SarabunPSK" w:cs="TH SarabunPSK" w:hint="cs"/>
          <w:spacing w:val="-4"/>
          <w:szCs w:val="32"/>
          <w:cs/>
        </w:rPr>
        <w:t>พัฒนาตนเองทางด้านภาษาอังกฤษ</w:t>
      </w:r>
    </w:p>
    <w:p w14:paraId="2BD85332" w14:textId="791966D7" w:rsidR="006B6613" w:rsidRDefault="00064E0E" w:rsidP="006B6613">
      <w:pPr>
        <w:pStyle w:val="aa"/>
        <w:ind w:left="306" w:firstLine="1134"/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>๓</w:t>
      </w:r>
      <w:r w:rsidR="006B6613">
        <w:rPr>
          <w:rFonts w:ascii="TH SarabunPSK" w:hAnsi="TH SarabunPSK" w:cs="TH SarabunPSK" w:hint="cs"/>
          <w:spacing w:val="-4"/>
          <w:szCs w:val="32"/>
          <w:cs/>
        </w:rPr>
        <w:t>. ผลงานทางวิชาการ</w:t>
      </w:r>
      <w:r w:rsidR="00DD7F43">
        <w:rPr>
          <w:rFonts w:ascii="TH SarabunPSK" w:hAnsi="TH SarabunPSK" w:cs="TH SarabunPSK" w:hint="cs"/>
          <w:spacing w:val="-4"/>
          <w:szCs w:val="32"/>
          <w:cs/>
        </w:rPr>
        <w:t xml:space="preserve"> (ย้อนหลังไม่เกิน ๔ ปี)</w:t>
      </w:r>
    </w:p>
    <w:p w14:paraId="5EE161C0" w14:textId="205FD316" w:rsidR="00B26949" w:rsidRPr="00DD7F43" w:rsidRDefault="00064E0E" w:rsidP="00DD7F43">
      <w:pPr>
        <w:pStyle w:val="aa"/>
        <w:ind w:left="306" w:firstLine="1134"/>
        <w:jc w:val="thaiDistribute"/>
        <w:rPr>
          <w:rFonts w:ascii="TH SarabunPSK" w:hAnsi="TH SarabunPSK" w:cs="TH SarabunPSK"/>
          <w:spacing w:val="-4"/>
          <w:szCs w:val="32"/>
          <w:cs/>
        </w:rPr>
      </w:pPr>
      <w:r>
        <w:rPr>
          <w:rFonts w:ascii="TH SarabunPSK" w:hAnsi="TH SarabunPSK" w:cs="TH SarabunPSK" w:hint="cs"/>
          <w:spacing w:val="-4"/>
          <w:szCs w:val="32"/>
          <w:cs/>
        </w:rPr>
        <w:t>๔</w:t>
      </w:r>
      <w:r w:rsidR="006B6613">
        <w:rPr>
          <w:rFonts w:ascii="TH SarabunPSK" w:hAnsi="TH SarabunPSK" w:cs="TH SarabunPSK" w:hint="cs"/>
          <w:spacing w:val="-4"/>
          <w:szCs w:val="32"/>
          <w:cs/>
        </w:rPr>
        <w:t>. หลักฐานการพิมพ์ลายนิวมื้อและตรวจสอบประวัติ</w:t>
      </w:r>
    </w:p>
    <w:p w14:paraId="5EE161C1" w14:textId="64F012B0" w:rsidR="00AC52E7" w:rsidRDefault="00DD7F43" w:rsidP="00DD7F43">
      <w:pPr>
        <w:tabs>
          <w:tab w:val="left" w:pos="1418"/>
        </w:tabs>
        <w:spacing w:before="12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AC52E7" w:rsidRPr="00287B36">
        <w:rPr>
          <w:rFonts w:ascii="TH SarabunPSK" w:hAnsi="TH SarabunPSK" w:cs="TH SarabunPSK" w:hint="cs"/>
          <w:b/>
          <w:bCs/>
          <w:cs/>
        </w:rPr>
        <w:t>ระเบียบ/กฎหมายที่เกี่ยวข้อง</w:t>
      </w:r>
    </w:p>
    <w:p w14:paraId="29828B82" w14:textId="77777777" w:rsidR="00DD7F43" w:rsidRDefault="00AC52E7" w:rsidP="0032212B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D7F43">
        <w:rPr>
          <w:rFonts w:ascii="TH SarabunPSK" w:hAnsi="TH SarabunPSK" w:cs="TH SarabunPSK"/>
          <w:cs/>
        </w:rPr>
        <w:tab/>
      </w:r>
      <w:r w:rsidR="00DD7F43">
        <w:rPr>
          <w:rFonts w:ascii="TH SarabunPSK" w:hAnsi="TH SarabunPSK" w:cs="TH SarabunPSK" w:hint="cs"/>
          <w:cs/>
        </w:rPr>
        <w:t>๑. พระราชบัญญัติมหาวิทยาลัยราชภัฏ พ.ศ. ๒๕๔๗</w:t>
      </w:r>
    </w:p>
    <w:p w14:paraId="5EE161C2" w14:textId="594257B1" w:rsidR="00AC52E7" w:rsidRPr="00AC52E7" w:rsidRDefault="00DD7F43" w:rsidP="0032212B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 ข้อบังคับมหาวิทยาลัยราชภัฏสงขลา ว่าด้วย พนักงานในสถาบันอุดมศึกษา พ.ศ. ๒๕๕๑</w:t>
      </w:r>
      <w:r w:rsidR="00D77E15">
        <w:rPr>
          <w:rFonts w:ascii="TH SarabunPSK" w:hAnsi="TH SarabunPSK" w:cs="TH SarabunPSK" w:hint="cs"/>
          <w:cs/>
        </w:rPr>
        <w:t xml:space="preserve"> </w:t>
      </w:r>
    </w:p>
    <w:p w14:paraId="5EE161C3" w14:textId="39DD2DD0" w:rsidR="005933AB" w:rsidRDefault="0083615A" w:rsidP="0083615A">
      <w:pPr>
        <w:tabs>
          <w:tab w:val="left" w:pos="1418"/>
        </w:tabs>
        <w:spacing w:before="12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D04C60" w:rsidRPr="00D04C60">
        <w:rPr>
          <w:rFonts w:ascii="TH SarabunPSK" w:hAnsi="TH SarabunPSK" w:cs="TH SarabunPSK" w:hint="cs"/>
          <w:b/>
          <w:bCs/>
          <w:cs/>
        </w:rPr>
        <w:t>ข้อพิจารณาและข้อเสนอแนะ</w:t>
      </w:r>
    </w:p>
    <w:p w14:paraId="2428D9C7" w14:textId="6B2829EE" w:rsidR="00113F9F" w:rsidRDefault="00D04C60" w:rsidP="00113F9F">
      <w:pPr>
        <w:pStyle w:val="aa"/>
        <w:ind w:firstLine="1134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</w:rPr>
        <w:tab/>
      </w:r>
      <w:r w:rsidR="00113F9F">
        <w:rPr>
          <w:rFonts w:ascii="TH SarabunPSK" w:hAnsi="TH SarabunPSK" w:cs="TH SarabunPSK" w:hint="cs"/>
          <w:szCs w:val="32"/>
          <w:cs/>
        </w:rPr>
        <w:t>จึงเรียนมาเพื่อ</w:t>
      </w:r>
      <w:r w:rsidR="00113F9F">
        <w:rPr>
          <w:rFonts w:ascii="TH SarabunPSK" w:hAnsi="TH SarabunPSK" w:cs="TH SarabunPSK"/>
          <w:szCs w:val="32"/>
          <w:cs/>
        </w:rPr>
        <w:t>โปรดพิจารณา</w:t>
      </w:r>
    </w:p>
    <w:p w14:paraId="5EE161C5" w14:textId="4E37707F" w:rsidR="008C639B" w:rsidRPr="004011A4" w:rsidRDefault="008C639B" w:rsidP="00113F9F">
      <w:pPr>
        <w:tabs>
          <w:tab w:val="left" w:pos="1134"/>
        </w:tabs>
        <w:jc w:val="thaiDistribute"/>
        <w:rPr>
          <w:rFonts w:ascii="TH SarabunPSK" w:hAnsi="TH SarabunPSK" w:cs="TH SarabunPSK"/>
          <w:spacing w:val="-4"/>
        </w:rPr>
      </w:pPr>
    </w:p>
    <w:p w14:paraId="5EE161C6" w14:textId="77777777" w:rsidR="00784981" w:rsidRDefault="00784981" w:rsidP="00113F9F">
      <w:pPr>
        <w:tabs>
          <w:tab w:val="left" w:pos="720"/>
          <w:tab w:val="left" w:pos="900"/>
          <w:tab w:val="left" w:pos="1134"/>
        </w:tabs>
        <w:jc w:val="thaiDistribute"/>
        <w:rPr>
          <w:rFonts w:ascii="TH SarabunPSK" w:hAnsi="TH SarabunPSK" w:cs="TH SarabunPSK"/>
        </w:rPr>
      </w:pPr>
    </w:p>
    <w:p w14:paraId="5EE161C7" w14:textId="076B4E87" w:rsidR="00006305" w:rsidRPr="00D04C60" w:rsidRDefault="008C639B" w:rsidP="00113F9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84981">
        <w:rPr>
          <w:rFonts w:ascii="TH SarabunPSK" w:hAnsi="TH SarabunPSK" w:cs="TH SarabunPSK" w:hint="cs"/>
          <w:cs/>
        </w:rPr>
        <w:t xml:space="preserve">                                              </w:t>
      </w:r>
      <w:r w:rsidR="00ED3C90">
        <w:rPr>
          <w:rFonts w:ascii="TH SarabunPSK" w:hAnsi="TH SarabunPSK" w:cs="TH SarabunPSK" w:hint="cs"/>
          <w:cs/>
        </w:rPr>
        <w:t xml:space="preserve">       </w:t>
      </w:r>
      <w:r w:rsidR="00784981">
        <w:rPr>
          <w:rFonts w:ascii="TH SarabunPSK" w:hAnsi="TH SarabunPSK" w:cs="TH SarabunPSK" w:hint="cs"/>
          <w:cs/>
        </w:rPr>
        <w:t xml:space="preserve">    </w:t>
      </w:r>
    </w:p>
    <w:p w14:paraId="5EE161C8" w14:textId="4CB601DF" w:rsidR="008C639B" w:rsidRDefault="008C639B" w:rsidP="008C639B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D04C60">
        <w:rPr>
          <w:rFonts w:ascii="TH SarabunPSK" w:hAnsi="TH SarabunPSK" w:cs="TH SarabunPSK"/>
          <w:cs/>
        </w:rPr>
        <w:t>(</w:t>
      </w:r>
      <w:r w:rsidR="0083615A">
        <w:rPr>
          <w:rFonts w:ascii="TH SarabunPSK" w:hAnsi="TH SarabunPSK" w:cs="TH SarabunPSK" w:hint="cs"/>
          <w:cs/>
        </w:rPr>
        <w:t xml:space="preserve">                               </w:t>
      </w:r>
      <w:r w:rsidR="008A04EA">
        <w:rPr>
          <w:rFonts w:ascii="TH SarabunPSK" w:hAnsi="TH SarabunPSK" w:cs="TH SarabunPSK" w:hint="cs"/>
          <w:cs/>
        </w:rPr>
        <w:t>)</w:t>
      </w:r>
    </w:p>
    <w:p w14:paraId="312E0013" w14:textId="0BA65461" w:rsidR="001254EC" w:rsidRDefault="001254EC" w:rsidP="001254EC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A473AA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อาจารย์พนักงานมหาวิทยาลัย</w:t>
      </w:r>
      <w:r w:rsidR="00A473AA">
        <w:rPr>
          <w:rFonts w:ascii="TH SarabunPSK" w:hAnsi="TH SarabunPSK" w:cs="TH SarabunPSK" w:hint="cs"/>
          <w:cs/>
        </w:rPr>
        <w:t xml:space="preserve"> </w:t>
      </w:r>
    </w:p>
    <w:p w14:paraId="7D729E40" w14:textId="77777777" w:rsidR="001254EC" w:rsidRDefault="001254EC" w:rsidP="008C639B">
      <w:pPr>
        <w:tabs>
          <w:tab w:val="left" w:pos="900"/>
        </w:tabs>
        <w:rPr>
          <w:rFonts w:ascii="TH SarabunPSK" w:hAnsi="TH SarabunPSK" w:cs="TH SarabunPSK"/>
          <w:cs/>
        </w:rPr>
      </w:pPr>
    </w:p>
    <w:p w14:paraId="5EE161C9" w14:textId="5C52B8C4" w:rsidR="00C3708F" w:rsidRPr="00234E43" w:rsidRDefault="007A420F" w:rsidP="00234E43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sectPr w:rsidR="00C3708F" w:rsidRPr="00234E43" w:rsidSect="00A473AA">
      <w:headerReference w:type="default" r:id="rId9"/>
      <w:pgSz w:w="11906" w:h="16838" w:code="9"/>
      <w:pgMar w:top="851" w:right="1134" w:bottom="249" w:left="1701" w:header="0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69E9" w14:textId="77777777" w:rsidR="00EA1E32" w:rsidRDefault="00EA1E32" w:rsidP="00D04C60">
      <w:r>
        <w:separator/>
      </w:r>
    </w:p>
  </w:endnote>
  <w:endnote w:type="continuationSeparator" w:id="0">
    <w:p w14:paraId="48813D7E" w14:textId="77777777" w:rsidR="00EA1E32" w:rsidRDefault="00EA1E32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B49E" w14:textId="77777777" w:rsidR="00EA1E32" w:rsidRDefault="00EA1E32" w:rsidP="00D04C60">
      <w:r>
        <w:separator/>
      </w:r>
    </w:p>
  </w:footnote>
  <w:footnote w:type="continuationSeparator" w:id="0">
    <w:p w14:paraId="349334A6" w14:textId="77777777" w:rsidR="00EA1E32" w:rsidRDefault="00EA1E32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Cs w:val="32"/>
        <w:cs/>
        <w:lang w:val="th-TH"/>
      </w:rPr>
      <w:id w:val="-1933508800"/>
      <w:docPartObj>
        <w:docPartGallery w:val="Page Numbers (Top of Page)"/>
        <w:docPartUnique/>
      </w:docPartObj>
    </w:sdtPr>
    <w:sdtEndPr/>
    <w:sdtContent>
      <w:p w14:paraId="5EE161D2" w14:textId="77777777" w:rsidR="00D04C60" w:rsidRPr="00D04C60" w:rsidRDefault="00D04C60">
        <w:pPr>
          <w:pStyle w:val="a4"/>
          <w:jc w:val="center"/>
          <w:rPr>
            <w:rFonts w:ascii="TH SarabunPSK" w:eastAsiaTheme="majorEastAsia" w:hAnsi="TH SarabunPSK" w:cs="TH SarabunPSK"/>
            <w:szCs w:val="32"/>
          </w:rPr>
        </w:pPr>
        <w:r>
          <w:rPr>
            <w:rFonts w:ascii="TH SarabunPSK" w:eastAsiaTheme="majorEastAsia" w:hAnsi="TH SarabunPSK" w:cs="TH SarabunPSK"/>
            <w:szCs w:val="32"/>
            <w:cs/>
            <w:lang w:val="th-TH"/>
          </w:rPr>
          <w:t>-</w:t>
        </w:r>
        <w:r w:rsidRPr="00D04C60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  <w:r>
          <w:rPr>
            <w:rFonts w:ascii="TH SarabunPSK" w:eastAsiaTheme="minorEastAsia" w:hAnsi="TH SarabunPSK" w:cs="TH SarabunPSK" w:hint="cs"/>
            <w:szCs w:val="32"/>
            <w:cs/>
          </w:rPr>
          <w:t>๒</w:t>
        </w:r>
        <w:r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-</w:t>
        </w:r>
      </w:p>
    </w:sdtContent>
  </w:sdt>
  <w:p w14:paraId="5EE161D3" w14:textId="77777777" w:rsidR="00D04C60" w:rsidRDefault="00D04C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3C4"/>
    <w:multiLevelType w:val="hybridMultilevel"/>
    <w:tmpl w:val="FE967B86"/>
    <w:lvl w:ilvl="0" w:tplc="40EC195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95015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9B"/>
    <w:rsid w:val="00006305"/>
    <w:rsid w:val="00044570"/>
    <w:rsid w:val="00064E0E"/>
    <w:rsid w:val="000656AF"/>
    <w:rsid w:val="00076E04"/>
    <w:rsid w:val="000C268D"/>
    <w:rsid w:val="000E54D3"/>
    <w:rsid w:val="000F2958"/>
    <w:rsid w:val="00113F9F"/>
    <w:rsid w:val="001254EC"/>
    <w:rsid w:val="0013083F"/>
    <w:rsid w:val="001578E8"/>
    <w:rsid w:val="00165360"/>
    <w:rsid w:val="00184586"/>
    <w:rsid w:val="001A132D"/>
    <w:rsid w:val="001A43BF"/>
    <w:rsid w:val="001A4F0B"/>
    <w:rsid w:val="001F1151"/>
    <w:rsid w:val="00234E43"/>
    <w:rsid w:val="002557CD"/>
    <w:rsid w:val="0025707B"/>
    <w:rsid w:val="0027188D"/>
    <w:rsid w:val="002874D6"/>
    <w:rsid w:val="00287B36"/>
    <w:rsid w:val="00294432"/>
    <w:rsid w:val="002D736C"/>
    <w:rsid w:val="00310AF2"/>
    <w:rsid w:val="0032212B"/>
    <w:rsid w:val="00361279"/>
    <w:rsid w:val="00384C2D"/>
    <w:rsid w:val="00386D70"/>
    <w:rsid w:val="00396F4E"/>
    <w:rsid w:val="003B1C94"/>
    <w:rsid w:val="003C40E1"/>
    <w:rsid w:val="003E46EF"/>
    <w:rsid w:val="003F21CC"/>
    <w:rsid w:val="004011A4"/>
    <w:rsid w:val="00405ACF"/>
    <w:rsid w:val="004435C5"/>
    <w:rsid w:val="00486A09"/>
    <w:rsid w:val="00497588"/>
    <w:rsid w:val="004C1F2F"/>
    <w:rsid w:val="004C48A8"/>
    <w:rsid w:val="004F613C"/>
    <w:rsid w:val="00555DB9"/>
    <w:rsid w:val="00566F15"/>
    <w:rsid w:val="005933AB"/>
    <w:rsid w:val="00593B41"/>
    <w:rsid w:val="00595A76"/>
    <w:rsid w:val="005A1D57"/>
    <w:rsid w:val="005E290C"/>
    <w:rsid w:val="00641615"/>
    <w:rsid w:val="00654A86"/>
    <w:rsid w:val="00666E35"/>
    <w:rsid w:val="00692D79"/>
    <w:rsid w:val="006A0EBA"/>
    <w:rsid w:val="006B43F8"/>
    <w:rsid w:val="006B6613"/>
    <w:rsid w:val="00712CCD"/>
    <w:rsid w:val="00715081"/>
    <w:rsid w:val="0071656C"/>
    <w:rsid w:val="0077439F"/>
    <w:rsid w:val="00784981"/>
    <w:rsid w:val="00786E1C"/>
    <w:rsid w:val="007A420F"/>
    <w:rsid w:val="007E628F"/>
    <w:rsid w:val="007F5C6B"/>
    <w:rsid w:val="008016D3"/>
    <w:rsid w:val="00807EA0"/>
    <w:rsid w:val="008311E5"/>
    <w:rsid w:val="0083615A"/>
    <w:rsid w:val="00837462"/>
    <w:rsid w:val="00871FE3"/>
    <w:rsid w:val="00881616"/>
    <w:rsid w:val="00882F36"/>
    <w:rsid w:val="008A04EA"/>
    <w:rsid w:val="008A760F"/>
    <w:rsid w:val="008C639B"/>
    <w:rsid w:val="0090683C"/>
    <w:rsid w:val="009621CC"/>
    <w:rsid w:val="00982222"/>
    <w:rsid w:val="00993335"/>
    <w:rsid w:val="00993FFF"/>
    <w:rsid w:val="009B37E1"/>
    <w:rsid w:val="009E2F73"/>
    <w:rsid w:val="009F6F9C"/>
    <w:rsid w:val="00A473AA"/>
    <w:rsid w:val="00A56877"/>
    <w:rsid w:val="00A607EE"/>
    <w:rsid w:val="00A87E4C"/>
    <w:rsid w:val="00A90AD8"/>
    <w:rsid w:val="00AB0F13"/>
    <w:rsid w:val="00AC52E7"/>
    <w:rsid w:val="00AC69E9"/>
    <w:rsid w:val="00AF1807"/>
    <w:rsid w:val="00AF54FE"/>
    <w:rsid w:val="00B22F50"/>
    <w:rsid w:val="00B26949"/>
    <w:rsid w:val="00B547C5"/>
    <w:rsid w:val="00B666C3"/>
    <w:rsid w:val="00B966BE"/>
    <w:rsid w:val="00BB0B03"/>
    <w:rsid w:val="00BB522A"/>
    <w:rsid w:val="00BC16CC"/>
    <w:rsid w:val="00C144DC"/>
    <w:rsid w:val="00C30975"/>
    <w:rsid w:val="00C3708F"/>
    <w:rsid w:val="00C56D3C"/>
    <w:rsid w:val="00C57124"/>
    <w:rsid w:val="00D04C60"/>
    <w:rsid w:val="00D16813"/>
    <w:rsid w:val="00D25350"/>
    <w:rsid w:val="00D523A5"/>
    <w:rsid w:val="00D77E15"/>
    <w:rsid w:val="00DD7F43"/>
    <w:rsid w:val="00DE31B8"/>
    <w:rsid w:val="00DE76CC"/>
    <w:rsid w:val="00E1014B"/>
    <w:rsid w:val="00E204B5"/>
    <w:rsid w:val="00E43586"/>
    <w:rsid w:val="00E75FFA"/>
    <w:rsid w:val="00EA1E32"/>
    <w:rsid w:val="00EB6936"/>
    <w:rsid w:val="00ED3C90"/>
    <w:rsid w:val="00EE39DD"/>
    <w:rsid w:val="00EF3415"/>
    <w:rsid w:val="00F044A4"/>
    <w:rsid w:val="00F23875"/>
    <w:rsid w:val="00F518FD"/>
    <w:rsid w:val="00F55D4F"/>
    <w:rsid w:val="00F649F1"/>
    <w:rsid w:val="00F80312"/>
    <w:rsid w:val="00F81A7F"/>
    <w:rsid w:val="00F826C9"/>
    <w:rsid w:val="00FA229F"/>
    <w:rsid w:val="00FC313C"/>
    <w:rsid w:val="00FC3DAB"/>
    <w:rsid w:val="00FD72A3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61B7"/>
  <w15:docId w15:val="{58B6BEDC-082E-47D7-A9AD-C78141F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9B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36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04C60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04C60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66E3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66E35"/>
    <w:rPr>
      <w:rFonts w:ascii="Leelawadee" w:eastAsia="SimSun" w:hAnsi="Leelawadee" w:cs="Angsana New"/>
      <w:sz w:val="18"/>
      <w:szCs w:val="22"/>
      <w:lang w:eastAsia="zh-CN"/>
    </w:rPr>
  </w:style>
  <w:style w:type="paragraph" w:customStyle="1" w:styleId="1">
    <w:name w:val="ไม่มีการเว้นระยะห่าง1"/>
    <w:uiPriority w:val="99"/>
    <w:qFormat/>
    <w:rsid w:val="0032212B"/>
    <w:pPr>
      <w:spacing w:after="0" w:line="240" w:lineRule="auto"/>
    </w:pPr>
    <w:rPr>
      <w:rFonts w:ascii="Calibri" w:eastAsia="Calibri" w:hAnsi="Calibri" w:cs="Angsana New"/>
    </w:rPr>
  </w:style>
  <w:style w:type="paragraph" w:styleId="aa">
    <w:name w:val="No Spacing"/>
    <w:uiPriority w:val="1"/>
    <w:qFormat/>
    <w:rsid w:val="009E2F73"/>
    <w:pPr>
      <w:spacing w:after="0" w:line="240" w:lineRule="auto"/>
    </w:pPr>
    <w:rPr>
      <w:rFonts w:ascii="Angsana New" w:eastAsia="SimSun" w:hAnsi="Angsana New" w:cs="Angsana New"/>
      <w:sz w:val="32"/>
      <w:szCs w:val="40"/>
      <w:lang w:eastAsia="zh-CN"/>
    </w:rPr>
  </w:style>
  <w:style w:type="character" w:styleId="ab">
    <w:name w:val="Hyperlink"/>
    <w:basedOn w:val="a0"/>
    <w:uiPriority w:val="99"/>
    <w:semiHidden/>
    <w:unhideWhenUsed/>
    <w:rsid w:val="00B26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opa.go.th/images/kru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วชิรพันธ์ จันทร์พาณิชย์</cp:lastModifiedBy>
  <cp:revision>2</cp:revision>
  <cp:lastPrinted>2021-03-29T05:08:00Z</cp:lastPrinted>
  <dcterms:created xsi:type="dcterms:W3CDTF">2022-09-02T09:27:00Z</dcterms:created>
  <dcterms:modified xsi:type="dcterms:W3CDTF">2022-09-02T09:27:00Z</dcterms:modified>
</cp:coreProperties>
</file>